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9B97F" w14:textId="4BFB73E8" w:rsidR="008D2CC6" w:rsidRPr="004E439A" w:rsidRDefault="00395CAF" w:rsidP="006E2C33">
      <w:pPr>
        <w:ind w:firstLine="7020"/>
        <w:jc w:val="right"/>
        <w:rPr>
          <w:rFonts w:ascii="Times New Roman" w:hAnsi="Times New Roman"/>
          <w:b/>
          <w:sz w:val="26"/>
          <w:szCs w:val="26"/>
        </w:rPr>
      </w:pPr>
      <w:r w:rsidRPr="004E439A">
        <w:rPr>
          <w:rFonts w:ascii="Times New Roman" w:hAnsi="Times New Roman"/>
          <w:b/>
          <w:sz w:val="26"/>
          <w:szCs w:val="26"/>
        </w:rPr>
        <w:t xml:space="preserve">Приложение </w:t>
      </w:r>
      <w:r w:rsidR="00FE72C4" w:rsidRPr="004E439A">
        <w:rPr>
          <w:rFonts w:ascii="Times New Roman" w:hAnsi="Times New Roman"/>
          <w:b/>
          <w:sz w:val="26"/>
          <w:szCs w:val="26"/>
        </w:rPr>
        <w:t>1</w:t>
      </w:r>
    </w:p>
    <w:p w14:paraId="5D3E37B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743EB62" w14:textId="77777777"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Перечень обязательных документов, представляемых </w:t>
      </w:r>
    </w:p>
    <w:p w14:paraId="73A9E717" w14:textId="77777777"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претендентом на участие в тендере.</w:t>
      </w:r>
    </w:p>
    <w:p w14:paraId="58134B0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77330890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>. Претендентами на участие в тендере должны быть представлены:</w:t>
      </w:r>
    </w:p>
    <w:p w14:paraId="7BDC6A27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51E1657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Заявка на участие в тендере (Форма №1).</w:t>
      </w:r>
    </w:p>
    <w:p w14:paraId="4EFE2D1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Анкета претендента на участие в тендере (Форма №2)</w:t>
      </w:r>
    </w:p>
    <w:p w14:paraId="0815BC2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Коммерческое предложение претендента на участие в тендере (Форма №3).</w:t>
      </w:r>
    </w:p>
    <w:p w14:paraId="44DFFF5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Основные сведения о претенденте на участие в тендере (Форма №4).</w:t>
      </w:r>
    </w:p>
    <w:p w14:paraId="60542212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Расчеты и иные материалы с обоснованием предлагаемой цены.</w:t>
      </w:r>
    </w:p>
    <w:p w14:paraId="16ABE87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5C02654A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62F4A0F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Устав в действующей редакции.</w:t>
      </w:r>
    </w:p>
    <w:p w14:paraId="5DD0492C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Учредительный договор в действующей редакции.</w:t>
      </w:r>
    </w:p>
    <w:p w14:paraId="1A93F93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Свидетельство о государственной регистрации.</w:t>
      </w:r>
    </w:p>
    <w:p w14:paraId="39CCCA30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Свидетельство о постановке на учет в налоговом органе.</w:t>
      </w:r>
    </w:p>
    <w:p w14:paraId="00755C0C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Свидетельство о внесении в Единый государственный реестр юридических лиц.</w:t>
      </w:r>
    </w:p>
    <w:p w14:paraId="3158EC36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3B6AA1C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7.  Информационное  письмо  об  учете  в   Едином   государственном   регистре предприятий и организаций.</w:t>
      </w:r>
    </w:p>
    <w:p w14:paraId="04CCD2D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40C1D3E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6EB358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6871A2D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6A80ABF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6551A307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07E83942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72E95A2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Свидетельство о постановке на учет в налоговом органе. </w:t>
      </w:r>
    </w:p>
    <w:p w14:paraId="7D34D82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6F54EA0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Документ, удостоверяющий личность индивидуального предпринимателя.</w:t>
      </w:r>
    </w:p>
    <w:p w14:paraId="27A28EE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251A3C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IV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31045A3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0F06AD4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</w:t>
      </w:r>
      <w:r w:rsidRPr="007B7E23">
        <w:rPr>
          <w:rFonts w:ascii="Times New Roman" w:hAnsi="Times New Roman"/>
          <w:sz w:val="22"/>
          <w:szCs w:val="22"/>
        </w:rPr>
        <w:lastRenderedPageBreak/>
        <w:t xml:space="preserve">заверение подлинности подписи переводчика. </w:t>
      </w:r>
    </w:p>
    <w:p w14:paraId="0E33465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Свидетельство  о  постановке  на  налоговый  учет  в  Российской  Федерации  (в случае его наличия).</w:t>
      </w:r>
    </w:p>
    <w:p w14:paraId="601DD8CF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4. </w:t>
      </w:r>
      <w:proofErr w:type="gramStart"/>
      <w:r w:rsidRPr="007B7E23">
        <w:rPr>
          <w:rFonts w:ascii="Times New Roman" w:hAnsi="Times New Roman"/>
          <w:sz w:val="22"/>
          <w:szCs w:val="22"/>
        </w:rPr>
        <w:t>Сведения  о</w:t>
      </w:r>
      <w:proofErr w:type="gramEnd"/>
      <w:r w:rsidRPr="007B7E23">
        <w:rPr>
          <w:rFonts w:ascii="Times New Roman" w:hAnsi="Times New Roman"/>
          <w:sz w:val="22"/>
          <w:szCs w:val="22"/>
        </w:rPr>
        <w:t xml:space="preserve">  филиале  или  представительстве  на  территории 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8D2CC6" w:rsidRPr="007B7E23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CC6"/>
    <w:rsid w:val="000C1415"/>
    <w:rsid w:val="001673A8"/>
    <w:rsid w:val="002E0136"/>
    <w:rsid w:val="00395CAF"/>
    <w:rsid w:val="004E439A"/>
    <w:rsid w:val="004E64C8"/>
    <w:rsid w:val="006E2C33"/>
    <w:rsid w:val="008D2CC6"/>
    <w:rsid w:val="00B4158A"/>
    <w:rsid w:val="00F85354"/>
    <w:rsid w:val="00FE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B56A"/>
  <w15:docId w15:val="{95AD789C-23BC-4D60-B68A-E10ACDB3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Гулидова Мария Андреевна</cp:lastModifiedBy>
  <cp:revision>6</cp:revision>
  <dcterms:created xsi:type="dcterms:W3CDTF">2018-07-13T06:09:00Z</dcterms:created>
  <dcterms:modified xsi:type="dcterms:W3CDTF">2025-05-22T07:04:00Z</dcterms:modified>
</cp:coreProperties>
</file>