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CC6" w:rsidRPr="00891CCF" w:rsidRDefault="008D2CC6" w:rsidP="008D2CC6">
      <w:pPr>
        <w:ind w:firstLine="7020"/>
        <w:jc w:val="both"/>
        <w:rPr>
          <w:rFonts w:ascii="Times New Roman" w:hAnsi="Times New Roman"/>
          <w:b/>
          <w:sz w:val="26"/>
          <w:szCs w:val="26"/>
        </w:rPr>
      </w:pPr>
      <w:r w:rsidRPr="00891CCF">
        <w:rPr>
          <w:rFonts w:ascii="Times New Roman" w:hAnsi="Times New Roman"/>
          <w:b/>
          <w:sz w:val="26"/>
          <w:szCs w:val="26"/>
        </w:rPr>
        <w:t>Приложение 1</w:t>
      </w:r>
    </w:p>
    <w:p w:rsidR="008D2CC6" w:rsidRDefault="008D2CC6" w:rsidP="008D2CC6">
      <w:pPr>
        <w:jc w:val="both"/>
        <w:rPr>
          <w:rFonts w:ascii="Times New Roman" w:hAnsi="Times New Roman"/>
          <w:b/>
          <w:sz w:val="22"/>
          <w:szCs w:val="22"/>
        </w:rPr>
      </w:pPr>
    </w:p>
    <w:p w:rsidR="00891CCF" w:rsidRDefault="00891CCF" w:rsidP="008D2CC6">
      <w:pPr>
        <w:jc w:val="both"/>
        <w:rPr>
          <w:rFonts w:ascii="Times New Roman" w:hAnsi="Times New Roman"/>
          <w:b/>
          <w:sz w:val="22"/>
          <w:szCs w:val="22"/>
        </w:rPr>
      </w:pPr>
    </w:p>
    <w:p w:rsidR="00891CCF" w:rsidRDefault="00891CCF" w:rsidP="008D2CC6">
      <w:pPr>
        <w:jc w:val="both"/>
        <w:rPr>
          <w:rFonts w:ascii="Times New Roman" w:hAnsi="Times New Roman"/>
          <w:b/>
          <w:sz w:val="22"/>
          <w:szCs w:val="22"/>
        </w:rPr>
      </w:pPr>
    </w:p>
    <w:p w:rsidR="00891CCF" w:rsidRPr="007B7E23" w:rsidRDefault="00891CCF" w:rsidP="008D2CC6">
      <w:pPr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Перечень обязательных документов, представляемых </w:t>
      </w:r>
    </w:p>
    <w:p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претендентом на участие в тендере.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>. Претендентами на участие в тендере должны быть представлены: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Заявка на участие в тендере (Форма №1).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Анкета претендента на участие в тендере (Форма №2)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Коммерческое предложение претендента на участие в тендере (Форма №3).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Основные сведения о претенденте на участие в тендере (Форма №4).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Расчеты и иные материалы с обоснованием предлагаемой цены.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Устав в действующей редакции.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Учредительный договор в действующей редакции.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Свидетельство о государственной регистрации.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Свидетельство о постановке на учет в налоговом органе.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Свидетельство о внесении в Единый государственный реестр юридических лиц.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7.  Информационное  письмо  об  учете  в   Едином   государственном   регистре предприятий и организаций.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Свидетельство о постановке на учет в налоговом органе. 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Документ, удостоверяющий личность индивидуального предпринимателя.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IV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</w:t>
      </w:r>
      <w:r w:rsidRPr="007B7E23">
        <w:rPr>
          <w:rFonts w:ascii="Times New Roman" w:hAnsi="Times New Roman"/>
          <w:sz w:val="22"/>
          <w:szCs w:val="22"/>
        </w:rPr>
        <w:lastRenderedPageBreak/>
        <w:t xml:space="preserve">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</w:t>
      </w:r>
      <w:proofErr w:type="spellStart"/>
      <w:r w:rsidRPr="007B7E23">
        <w:rPr>
          <w:rFonts w:ascii="Times New Roman" w:hAnsi="Times New Roman"/>
          <w:sz w:val="22"/>
          <w:szCs w:val="22"/>
        </w:rPr>
        <w:t>Апостилем</w:t>
      </w:r>
      <w:proofErr w:type="spellEnd"/>
      <w:r w:rsidRPr="007B7E23">
        <w:rPr>
          <w:rFonts w:ascii="Times New Roman" w:hAnsi="Times New Roman"/>
          <w:sz w:val="22"/>
          <w:szCs w:val="22"/>
        </w:rPr>
        <w:t xml:space="preserve">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Свидетельство  о  постановке  на  налоговый  учет  в  Российской  Федерации  (в случае его наличия).</w:t>
      </w:r>
    </w:p>
    <w:p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4. </w:t>
      </w:r>
      <w:proofErr w:type="gramStart"/>
      <w:r w:rsidRPr="007B7E23">
        <w:rPr>
          <w:rFonts w:ascii="Times New Roman" w:hAnsi="Times New Roman"/>
          <w:sz w:val="22"/>
          <w:szCs w:val="22"/>
        </w:rPr>
        <w:t>Сведения  о</w:t>
      </w:r>
      <w:proofErr w:type="gramEnd"/>
      <w:r w:rsidRPr="007B7E23">
        <w:rPr>
          <w:rFonts w:ascii="Times New Roman" w:hAnsi="Times New Roman"/>
          <w:sz w:val="22"/>
          <w:szCs w:val="22"/>
        </w:rPr>
        <w:t xml:space="preserve">  филиале  или  представительстве  на  территории 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8D2CC6" w:rsidRPr="007B7E23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CC6"/>
    <w:rsid w:val="002E0136"/>
    <w:rsid w:val="004E64C8"/>
    <w:rsid w:val="00891CCF"/>
    <w:rsid w:val="008D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0E292-D1D2-4299-99E5-28B8BC93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Абышева Марина Сергеевна</cp:lastModifiedBy>
  <cp:revision>3</cp:revision>
  <dcterms:created xsi:type="dcterms:W3CDTF">2014-04-12T05:49:00Z</dcterms:created>
  <dcterms:modified xsi:type="dcterms:W3CDTF">2021-05-18T06:45:00Z</dcterms:modified>
</cp:coreProperties>
</file>